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C1" w:rsidRPr="0045632D" w:rsidRDefault="001C74C1" w:rsidP="0045632D">
      <w:pPr>
        <w:jc w:val="center"/>
        <w:rPr>
          <w:rFonts w:ascii="Algerian" w:hAnsi="Algerian"/>
        </w:rPr>
      </w:pPr>
      <w:proofErr w:type="spellStart"/>
      <w:r w:rsidRPr="0045632D">
        <w:rPr>
          <w:rFonts w:ascii="Algerian" w:hAnsi="Algerian"/>
        </w:rPr>
        <w:t>Colosseum</w:t>
      </w:r>
      <w:proofErr w:type="spellEnd"/>
      <w:r w:rsidRPr="0045632D">
        <w:rPr>
          <w:rFonts w:ascii="Algerian" w:hAnsi="Algerian"/>
        </w:rPr>
        <w:t xml:space="preserve"> Kennels</w:t>
      </w:r>
    </w:p>
    <w:p w:rsidR="001C74C1" w:rsidRDefault="001C74C1" w:rsidP="0045632D">
      <w:pPr>
        <w:jc w:val="center"/>
        <w:rPr>
          <w:rFonts w:ascii="Algerian" w:hAnsi="Algerian"/>
        </w:rPr>
      </w:pPr>
      <w:r w:rsidRPr="0045632D">
        <w:rPr>
          <w:rFonts w:ascii="Algerian" w:hAnsi="Algerian"/>
        </w:rPr>
        <w:t>Purchase and Sale Agreement / Puppy</w:t>
      </w:r>
      <w:r>
        <w:rPr>
          <w:rFonts w:ascii="Algerian" w:hAnsi="Algerian"/>
        </w:rPr>
        <w:t>/ STUD</w:t>
      </w:r>
      <w:r w:rsidRPr="0045632D">
        <w:rPr>
          <w:rFonts w:ascii="Algerian" w:hAnsi="Algerian"/>
        </w:rPr>
        <w:t xml:space="preserve"> Contract</w:t>
      </w: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SELLER AGREES PUP/DOG FOR SALE ARE GUARANTED HEALTHY UPON ARRIVAL. ALL PUPPIES HAVE BEEN WORMED AT 2, 3, 4, 6, AND 8 WEEKS OF AGE AND VACCINATED AT 6 WEEKS OF AGE. ADULT DOG AGES GUARANTEED TO HAVE RECEIVED ALL DEWORMING AND SHOTS REQUIRED FOR THE DOGS AGE. PUP/DOG WILL BE RECEIVED BY BUYER WITH CURRENT VET HEALTH CERTIFICATE (IF PUP DOES NOT PASS VET HEALTH CHECK PUP WILL BE REPLACED) AND UKC REGISRATION CERTIFACATE NECESSARY TO TRANSFER OWNERSHIP. IF YOUR PUP/DOG REQUIRES SHIPPING, REGISTRATION PAPERS WILL BE SENT WITH DOG OR SENT TO BUYER BY MAIL WHICHEVER IS AGREEDED UPON BY BOTH PARTIES. SELLER DOES NOT GUARANTEE PUPS TO BE SHOW QUALITY. ALL DOGS SOLD BY COLOSSEUM KENNELS ARE CONSIDERED PET QUALITY. SELLER MAKES NO GUARANETEE TO SIZE OR WEIGHT OF DOG AT MATURITY. NO GUARANTEE FOR FUTURE HEALTH, WELLNESS, FERTILITY, OR EXPECTED LIFE SPAN OF DOG/PUP. UPON ARRIVAL PUPPIES MUST SEEK A VET CHECK WITHIN 48 HOURS, IF ANY CRITIAL ILLNESS OR DEATH OCCURS WITHIN 48 HOURS OF ARRIVAL, IF PUP DEVELOPS HEALTH PROBLEM,</w:t>
      </w:r>
      <w:bookmarkStart w:id="0" w:name="_GoBack"/>
      <w:bookmarkEnd w:id="0"/>
      <w:r>
        <w:rPr>
          <w:rFonts w:ascii="Times New Roman" w:hAnsi="Times New Roman" w:cs="Times New Roman"/>
        </w:rPr>
        <w:t xml:space="preserve"> BUYER MUST PROVIDE COLOSSEUM KENNELS WITH CERTIFIED DOCUMENTION FROM THE VET TO OBTAIN A REPLACEMENT PUP. THERE ARE NO REFUNDS ON SHIPPING COSTS OR VET BILLS. SELLER MAKES NO GUARANTEES AGAINST SKIN AND COAT PROBLEMS. THERE ARE SOME BULLIES THAT ARE MORE PRONE TO SKIN CONDITIONS, AS OFTEN NOTED IN THE TRI AND BLUE COLORED PUPS/DOGS. COLOSSEUM KENNELS IS NOT RESONSIBLE FOR SKIN/COAT ISSUES WHICH IS COMMON FOR THIS PARTICULAR BREED. WE DO NOT GUARANTEE COLOR.</w:t>
      </w:r>
    </w:p>
    <w:p w:rsidR="001C74C1" w:rsidRPr="00E8646B" w:rsidRDefault="001C74C1" w:rsidP="00E8646B">
      <w:pPr>
        <w:ind w:left="720"/>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 xml:space="preserve">BUYER PLACING DEPOSITS AGREE THAT PUP WILL BE PICKED UP/SHIPPED AT 8 WEEKS OD AGE. BUYER AGREES THAT THE DEPOSITS ARE NON-REFUNDABLE AND FAILURE TO PICK UP PUP/DOG OR ACCEPT DELIVERY BY 8 WEEKS OF AGE MAKES AGREEMENT VOID AND RESULTS IN FORFEITURE OF DEPOSIT. DEPOSIT ARE NON-REFUNDABLE BUT ARE TRNSFERABLE. </w:t>
      </w:r>
    </w:p>
    <w:p w:rsidR="001C74C1" w:rsidRPr="00E8646B" w:rsidRDefault="001C74C1" w:rsidP="00E8646B">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WE TAKE DEPOSITS FOR PICKS ON EACH BREEDING. PICKS WILL NOT BE MADE UNTIL PUPS ARE 5 WEEKS AGE.</w:t>
      </w:r>
    </w:p>
    <w:p w:rsidR="001C74C1" w:rsidRPr="00E8646B" w:rsidRDefault="001C74C1" w:rsidP="00E8646B">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PURCHASER AGREESS TO PROVIDE A SAFE HOME FOR THEIR NEW PUP/DOG AND WILL NOT USE THE PUP/DOG FOR ANY ILLEGAL ACTIVITY. IF AT ANY TIME, THE PURCHASER IS FOUND TO BE USING THE PUP/DOG FOR ILLEGAL ACTIVITY COLOSSEUM KENNELS RESERVES THE RIGHT TO REGAIN POSSESSION OF THE PUP/DOG. WE DO NOT TOLERATE DOG FIGHTING, AND WILL PURSUE LEGAL ACTION TO REGAIN RIGHS TO THE PUP/DOG.</w:t>
      </w:r>
    </w:p>
    <w:p w:rsidR="001C74C1" w:rsidRPr="00F65BA4" w:rsidRDefault="001C74C1" w:rsidP="00F65BA4">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IF AT ANY TIME THE PURCHASER CAN NO LONGER PROVIDE FOR THE PUP/DOG, WE WILL GLADLY ACCEPT THE PUP/DOG BACK. WE DO NOT WANT TO SEE ANY OF OUR DOGS END UP IN SHELTERS. BY SIGNING OUR AGREEMENT, YOU UNDERSTAND THAT IF AT ANY TIME YOU CAN NO LONGER CARE FOR YOUR DOG, YOU WILL CONTACT COLOSSEUM KENNELS.</w:t>
      </w:r>
    </w:p>
    <w:p w:rsidR="001C74C1" w:rsidRPr="00F65BA4" w:rsidRDefault="001C74C1" w:rsidP="00F65BA4">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COLOSSEUM KENNELS RESERVES THE RIGHT TO INCLUDE OUR KENNEL NAME ON THE PUPPY REGISTRATION PAPERWORK. ALL PUPPIES PURCHASED FROM COLOSSEUM KENNELS MUST KEEP ORIGINAL PAPERWORK AND PAPERS AND ANMES CONNOT BE ILLEGALLY ALTERED.</w:t>
      </w:r>
    </w:p>
    <w:p w:rsidR="001C74C1" w:rsidRPr="00F65BA4" w:rsidRDefault="001C74C1" w:rsidP="00F65BA4">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 xml:space="preserve">WE ALSO RESERVE THE RIGHT TO CHANGE THE PRICES OF ANY PICKS THAT ARE NOT YET RESERVED. </w:t>
      </w:r>
    </w:p>
    <w:p w:rsidR="001C74C1" w:rsidRPr="00F65BA4" w:rsidRDefault="001C74C1" w:rsidP="00F65BA4">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WE WANT ALL OUR CLIENTS/CUSTOMERS TO BE HAPPY WITH THEIR PICK. IF NOT, PLEASE LET US KNOW WHY AND WE WILL DO OUR BEST TO MAKE EVERYONE HAPPY.</w:t>
      </w:r>
    </w:p>
    <w:p w:rsidR="001C74C1" w:rsidRPr="00F65BA4" w:rsidRDefault="001C74C1" w:rsidP="00F65BA4">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WE RESERVE THE RIGHT TO GET 1-5 STUDS BACK ON ANY FIRST PICK MALES SOLD OR A PUPPY BACK ON ANY FIRST PICK FEMALE SOLD IF WE DEEM NECESSARY. WE WILL, HOWEVER, LET YOU KNOW BEFORE WE SELL YOU THE PUP IF WE WANT SOMETHING BACK OFF IT TO FURTHER BUILD THE QUALITY OF OUR PROGRAM. WE ALSO RESERVE THE RIGHT TO ASK FOR MORE THEN 5 STUDS ON A FIRST PICK MALE AS PART OF OUR AGREEMENT IF WE DEEM IT NECESSARY.</w:t>
      </w:r>
    </w:p>
    <w:p w:rsidR="001C74C1" w:rsidRPr="00B56E38" w:rsidRDefault="001C74C1" w:rsidP="00B56E38">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IF PURCHASING STUD RIGHTS FROM COLOSSEUM KENNEL, ALL BREEDING WILL BE DONE ARTIFICIAL INSEMINATION UNLESS THE OWNER CAN PROVIDE PROOF OF RECENT BRUCELLOSIS TEST AT TIME OF BREED AND PURCHASER WILL BE RESPOSABLE FOR ALL TRAVEL COST.</w:t>
      </w:r>
    </w:p>
    <w:p w:rsidR="001C74C1" w:rsidRPr="00B56E38" w:rsidRDefault="001C74C1" w:rsidP="00B56E38">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IF COLOSSEUM KENNELS STUD DOES NOT TAKE OR ONLY PRODUCE 1 0R 2 PUPS, WE WILL RE-DO BREEDING AT NO COST TO STUD FEE. HOWEVER THE BUYER WILL BE RESPOSIBLE FOR SHIPPING FEES.</w:t>
      </w:r>
    </w:p>
    <w:p w:rsidR="001C74C1" w:rsidRPr="00B56E38" w:rsidRDefault="001C74C1" w:rsidP="00B56E38">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ALL STUDS USED FROM COLOSSEUM KENNELS WILL BE PAID IN FULL BY THE TIME OF PUPPIES ARE BORN. IF IT IS NOT, YOU RUN THE RISK OF COLOSSEUM KENNELS NOT SIGNING OFF THE LITTER REGISTRATION AND WE WILL NOT BE LIABLE FOR UNREGISTRED LITTERS.</w:t>
      </w:r>
    </w:p>
    <w:p w:rsidR="001C74C1" w:rsidRPr="00B56E38" w:rsidRDefault="001C74C1" w:rsidP="00B56E38">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 xml:space="preserve">IF YOUR PUP/DOG REQUIRES SHIPPING, SHIPPING CHARGES MUST BE PAID IN FULL BY THE TIME THE PUP IS 6 WEEKS OLD. SHIPPING STARTS AT $350 AND CAN BE AIR OR GROUND. BOTH PARTIES WILL SCHEDULE DATE OF SHIPPING </w:t>
      </w:r>
      <w:r>
        <w:rPr>
          <w:rFonts w:ascii="Times New Roman" w:hAnsi="Times New Roman" w:cs="Times New Roman"/>
        </w:rPr>
        <w:lastRenderedPageBreak/>
        <w:t>ACCORDING TO FLIGHT/TRANSPORT TIMES OFFERED BY AIRLINE OR GROUND SHIPPER. NO ANIMALS SHIPPED UNTIL ALL MONEY IS RECEIVED.</w:t>
      </w:r>
    </w:p>
    <w:p w:rsidR="001C74C1" w:rsidRPr="00E70E7B" w:rsidRDefault="001C74C1" w:rsidP="00E70E7B">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THE BUYER IS RESONSIBLE FOR PROVIDING THE SELLER WITH CURRENT CONTACT INFORMATION INCLUDING CURRENT ADDRESS AND PHONE NUMBERS.</w:t>
      </w:r>
    </w:p>
    <w:p w:rsidR="001C74C1" w:rsidRPr="00E70E7B" w:rsidRDefault="001C74C1" w:rsidP="00E70E7B">
      <w:pPr>
        <w:pStyle w:val="ListParagraph"/>
        <w:rPr>
          <w:rFonts w:ascii="Times New Roman" w:hAnsi="Times New Roman" w:cs="Times New Roman"/>
        </w:rPr>
      </w:pPr>
    </w:p>
    <w:p w:rsidR="001C74C1" w:rsidRDefault="001C74C1" w:rsidP="001C74C1">
      <w:pPr>
        <w:pStyle w:val="ListParagraph"/>
        <w:numPr>
          <w:ilvl w:val="0"/>
          <w:numId w:val="1"/>
        </w:numPr>
        <w:rPr>
          <w:rFonts w:ascii="Times New Roman" w:hAnsi="Times New Roman" w:cs="Times New Roman"/>
        </w:rPr>
      </w:pPr>
      <w:r>
        <w:rPr>
          <w:rFonts w:ascii="Times New Roman" w:hAnsi="Times New Roman" w:cs="Times New Roman"/>
        </w:rPr>
        <w:t>TERMS OF PAYMENT ARE CASH, MONEY ORDER, WETERN UNION, WALMART MONEY GRAM AND PAY PALS. IF USING PAY PALS PLEASE REMEMBER THE 4% CHARGE. WE DO NOT ACCEPT PERSONAL CHECKS.</w:t>
      </w:r>
    </w:p>
    <w:p w:rsidR="001C74C1" w:rsidRPr="00E70E7B" w:rsidRDefault="001C74C1" w:rsidP="00E70E7B">
      <w:pPr>
        <w:pStyle w:val="ListParagraph"/>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BY SIGNING THIS AGREEMENT, YOU UNDERSTAND WHAT YOU HAVE READ, AND UNDERSTAND WE DO ENFORCE THIS AGREEMENT 100%. YOU ALSO UNDERSTAND THAT DEPOSITS ARE NON-REFUNDABLE, BUT MAY BE TRANSFERRED TO ANOTHER LITTER OF PUPPIES.</w:t>
      </w:r>
    </w:p>
    <w:p w:rsidR="001C74C1" w:rsidRDefault="001C74C1" w:rsidP="00E70E7B">
      <w:pPr>
        <w:pStyle w:val="ListParagraph"/>
        <w:ind w:left="1080"/>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**PUPPY INFORMATION**</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DAME: ___________________________   SIRE: _____________________________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PUPPY PICK #:  ____________________   SEX:  ____________________________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TOTAL PRICE: $___________________ SHIPPING IN US (IN NEEDED) APPROX. #350.00</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DEPOSIT: _______________________ BALANCE: ___________________________</w:t>
      </w:r>
    </w:p>
    <w:p w:rsidR="001C74C1" w:rsidRDefault="001C74C1" w:rsidP="00E70E7B">
      <w:pPr>
        <w:pStyle w:val="ListParagraph"/>
        <w:ind w:left="1080"/>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**STUD INFORMATION**</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STUD USED: ______________________ AGREED ON STUD FEE: $__________________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 xml:space="preserve">BRUCELLOSIS TEST: YES </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   NO: 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ARTIFICIAL INSEMINATION: YES______________ NO: ______________________</w:t>
      </w:r>
    </w:p>
    <w:p w:rsidR="001C74C1" w:rsidRDefault="001C74C1" w:rsidP="00E70E7B">
      <w:pPr>
        <w:pStyle w:val="ListParagraph"/>
        <w:ind w:left="1080"/>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**PURCHASER INFORMATION**</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PURCHASER: ______________________________________________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PURCHASER ADDRESS: ____________________________________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 xml:space="preserve">                                             ____________________________________</w:t>
      </w: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PURCHASER EMAIL: _______________________________________</w:t>
      </w:r>
    </w:p>
    <w:p w:rsidR="001C74C1" w:rsidRDefault="001C74C1" w:rsidP="00E70E7B">
      <w:pPr>
        <w:pStyle w:val="ListParagraph"/>
        <w:ind w:left="1080"/>
        <w:rPr>
          <w:rFonts w:ascii="Times New Roman" w:hAnsi="Times New Roman" w:cs="Times New Roman"/>
          <w:u w:val="single"/>
        </w:rPr>
      </w:pPr>
      <w:r>
        <w:rPr>
          <w:rFonts w:ascii="Times New Roman" w:hAnsi="Times New Roman" w:cs="Times New Roman"/>
        </w:rPr>
        <w:t xml:space="preserve">PURCHASER PHONE: </w:t>
      </w:r>
      <w:r>
        <w:rPr>
          <w:rFonts w:ascii="Times New Roman" w:hAnsi="Times New Roman" w:cs="Times New Roman"/>
          <w:u w:val="single"/>
        </w:rPr>
        <w:t>(___</w:t>
      </w:r>
      <w:proofErr w:type="gramStart"/>
      <w:r>
        <w:rPr>
          <w:rFonts w:ascii="Times New Roman" w:hAnsi="Times New Roman" w:cs="Times New Roman"/>
          <w:u w:val="single"/>
        </w:rPr>
        <w:t>)_</w:t>
      </w:r>
      <w:proofErr w:type="gramEnd"/>
      <w:r>
        <w:rPr>
          <w:rFonts w:ascii="Times New Roman" w:hAnsi="Times New Roman" w:cs="Times New Roman"/>
          <w:u w:val="single"/>
        </w:rPr>
        <w:t>___________ OR_(___)______________</w:t>
      </w:r>
    </w:p>
    <w:p w:rsidR="001C74C1" w:rsidRDefault="001C74C1" w:rsidP="00E70E7B">
      <w:pPr>
        <w:pStyle w:val="ListParagraph"/>
        <w:ind w:left="1080"/>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DATE: ________________________________</w:t>
      </w:r>
    </w:p>
    <w:p w:rsidR="001C74C1" w:rsidRDefault="001C74C1" w:rsidP="00E70E7B">
      <w:pPr>
        <w:pStyle w:val="ListParagraph"/>
        <w:ind w:left="1080"/>
        <w:rPr>
          <w:rFonts w:ascii="Times New Roman" w:hAnsi="Times New Roman" w:cs="Times New Roman"/>
        </w:rPr>
      </w:pPr>
    </w:p>
    <w:p w:rsidR="001C74C1" w:rsidRDefault="001C74C1" w:rsidP="00E70E7B">
      <w:pPr>
        <w:pStyle w:val="ListParagraph"/>
        <w:ind w:left="1080"/>
        <w:rPr>
          <w:rFonts w:ascii="Times New Roman" w:hAnsi="Times New Roman" w:cs="Times New Roman"/>
        </w:rPr>
      </w:pPr>
      <w:r>
        <w:rPr>
          <w:rFonts w:ascii="Times New Roman" w:hAnsi="Times New Roman" w:cs="Times New Roman"/>
        </w:rPr>
        <w:t>PURCHASE SIGNATURE: ______________________________________</w:t>
      </w:r>
    </w:p>
    <w:p w:rsidR="001C74C1" w:rsidRDefault="001C74C1" w:rsidP="00E70E7B">
      <w:pPr>
        <w:pStyle w:val="ListParagraph"/>
        <w:ind w:left="1080"/>
        <w:rPr>
          <w:rFonts w:ascii="Times New Roman" w:hAnsi="Times New Roman" w:cs="Times New Roman"/>
        </w:rPr>
      </w:pPr>
    </w:p>
    <w:p w:rsidR="001C74C1" w:rsidRPr="00D128F9" w:rsidRDefault="001C74C1" w:rsidP="00E70E7B">
      <w:pPr>
        <w:pStyle w:val="ListParagraph"/>
        <w:ind w:left="1080"/>
        <w:rPr>
          <w:rFonts w:ascii="Times New Roman" w:hAnsi="Times New Roman" w:cs="Times New Roman"/>
        </w:rPr>
      </w:pPr>
      <w:r>
        <w:rPr>
          <w:rFonts w:ascii="Times New Roman" w:hAnsi="Times New Roman" w:cs="Times New Roman"/>
        </w:rPr>
        <w:t>BREEDER SIGNATURE: __________________________________________</w:t>
      </w:r>
    </w:p>
    <w:p w:rsidR="00955B7E" w:rsidRDefault="008E09A0"/>
    <w:sectPr w:rsidR="00955B7E" w:rsidSect="006D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C07"/>
    <w:multiLevelType w:val="hybridMultilevel"/>
    <w:tmpl w:val="097AF4BE"/>
    <w:lvl w:ilvl="0" w:tplc="0292E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1"/>
    <w:rsid w:val="00065A61"/>
    <w:rsid w:val="001C74C1"/>
    <w:rsid w:val="00546EB0"/>
    <w:rsid w:val="008E09A0"/>
    <w:rsid w:val="00C7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0D64D-1DB6-4EAD-BEEE-937B44B5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4C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McDonald</dc:creator>
  <cp:keywords/>
  <dc:description/>
  <cp:lastModifiedBy>Aimee McDonald</cp:lastModifiedBy>
  <cp:revision>2</cp:revision>
  <dcterms:created xsi:type="dcterms:W3CDTF">2015-04-28T10:18:00Z</dcterms:created>
  <dcterms:modified xsi:type="dcterms:W3CDTF">2015-04-28T10:18:00Z</dcterms:modified>
</cp:coreProperties>
</file>